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6A" w:rsidRPr="004A0F6A" w:rsidRDefault="004A0F6A" w:rsidP="004A0F6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4A0F6A" w:rsidRPr="004A0F6A" w:rsidRDefault="004A0F6A" w:rsidP="004A0F6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485900" cy="34290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8pt;margin-top:-9pt;width:117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"/>
            </w:pict>
          </mc:Fallback>
        </mc:AlternateContent>
      </w:r>
      <w:r w:rsidRPr="004A0F6A">
        <w:rPr>
          <w:rFonts w:ascii="Times New Roman" w:eastAsia="Times New Roman" w:hAnsi="Times New Roman" w:cs="Times New Roman"/>
          <w:sz w:val="23"/>
          <w:szCs w:val="23"/>
          <w:lang w:eastAsia="hr-HR"/>
        </w:rPr>
        <w:tab/>
      </w:r>
      <w:r w:rsidRPr="004A0F6A">
        <w:rPr>
          <w:rFonts w:ascii="Times New Roman" w:eastAsia="Times New Roman" w:hAnsi="Times New Roman" w:cs="Times New Roman"/>
          <w:sz w:val="23"/>
          <w:szCs w:val="23"/>
          <w:lang w:eastAsia="hr-HR"/>
        </w:rPr>
        <w:tab/>
      </w:r>
      <w:r w:rsidRPr="004A0F6A">
        <w:rPr>
          <w:rFonts w:ascii="Times New Roman" w:eastAsia="Times New Roman" w:hAnsi="Times New Roman" w:cs="Times New Roman"/>
          <w:sz w:val="23"/>
          <w:szCs w:val="23"/>
          <w:lang w:eastAsia="hr-HR"/>
        </w:rPr>
        <w:tab/>
      </w:r>
      <w:r w:rsidRPr="004A0F6A">
        <w:rPr>
          <w:rFonts w:ascii="Times New Roman" w:eastAsia="Times New Roman" w:hAnsi="Times New Roman" w:cs="Times New Roman"/>
          <w:sz w:val="23"/>
          <w:szCs w:val="23"/>
          <w:lang w:eastAsia="hr-HR"/>
        </w:rPr>
        <w:tab/>
      </w:r>
      <w:r w:rsidRPr="004A0F6A">
        <w:rPr>
          <w:rFonts w:ascii="Times New Roman" w:eastAsia="Times New Roman" w:hAnsi="Times New Roman" w:cs="Times New Roman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b/>
          <w:sz w:val="23"/>
          <w:szCs w:val="23"/>
          <w:lang w:eastAsia="hr-HR"/>
        </w:rPr>
        <w:t>OBRAZAC P</w:t>
      </w:r>
      <w:r w:rsidR="00495370">
        <w:rPr>
          <w:rFonts w:ascii="Arial" w:eastAsia="Times New Roman" w:hAnsi="Arial" w:cs="Arial"/>
          <w:b/>
          <w:sz w:val="23"/>
          <w:szCs w:val="23"/>
          <w:lang w:eastAsia="hr-HR"/>
        </w:rPr>
        <w:t>1</w:t>
      </w:r>
      <w:r w:rsidRPr="004A0F6A">
        <w:rPr>
          <w:rFonts w:ascii="Arial" w:eastAsia="Times New Roman" w:hAnsi="Arial" w:cs="Arial"/>
          <w:b/>
          <w:sz w:val="23"/>
          <w:szCs w:val="23"/>
          <w:lang w:eastAsia="hr-HR"/>
        </w:rPr>
        <w:t>/13</w:t>
      </w:r>
    </w:p>
    <w:p w:rsidR="004A0F6A" w:rsidRPr="004A0F6A" w:rsidRDefault="004A0F6A" w:rsidP="004A0F6A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31"/>
          <w:szCs w:val="31"/>
          <w:lang w:eastAsia="hr-HR"/>
        </w:rPr>
      </w:pPr>
      <w:r w:rsidRPr="004A0F6A">
        <w:rPr>
          <w:rFonts w:ascii="Arial" w:eastAsia="Times New Roman" w:hAnsi="Arial" w:cs="Arial"/>
          <w:b/>
          <w:bCs/>
          <w:sz w:val="31"/>
          <w:szCs w:val="31"/>
          <w:lang w:eastAsia="hr-HR"/>
        </w:rPr>
        <w:t>ZAHTJEV</w:t>
      </w:r>
    </w:p>
    <w:p w:rsidR="004A0F6A" w:rsidRPr="004A0F6A" w:rsidRDefault="004A0F6A" w:rsidP="004A0F6A">
      <w:pPr>
        <w:spacing w:after="4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 w:rsidRPr="004A0F6A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POMOĆ JEDINICAMA LOKALNE I REGIONALNE SAMOUPRAVE ZA RAZVOJ RIJEČNOG PROMETA, ŽUPANIJSKIH LUKA I PRISTANIŠTA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30"/>
        <w:gridCol w:w="626"/>
        <w:gridCol w:w="357"/>
        <w:gridCol w:w="1102"/>
        <w:gridCol w:w="425"/>
        <w:gridCol w:w="352"/>
        <w:gridCol w:w="1207"/>
        <w:gridCol w:w="142"/>
        <w:gridCol w:w="992"/>
        <w:gridCol w:w="567"/>
        <w:gridCol w:w="567"/>
        <w:gridCol w:w="893"/>
        <w:gridCol w:w="1440"/>
      </w:tblGrid>
      <w:tr w:rsidR="004A0F6A" w:rsidRPr="004A0F6A" w:rsidTr="001E7A9E">
        <w:trPr>
          <w:cantSplit/>
          <w:trHeight w:val="330"/>
        </w:trPr>
        <w:tc>
          <w:tcPr>
            <w:tcW w:w="11088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A0F6A" w:rsidRPr="004A0F6A" w:rsidRDefault="004A0F6A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I   PODACI O TRAŽITELJU SREDSTAVA</w:t>
            </w:r>
          </w:p>
        </w:tc>
      </w:tr>
      <w:tr w:rsidR="004A0F6A" w:rsidRPr="004A0F6A" w:rsidTr="001E7A9E">
        <w:trPr>
          <w:cantSplit/>
          <w:trHeight w:val="338"/>
        </w:trPr>
        <w:tc>
          <w:tcPr>
            <w:tcW w:w="2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0F6A" w:rsidRPr="004A0F6A" w:rsidRDefault="004A0F6A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 xml:space="preserve">JEDINICA LOKALNE I REGIONALNE SAMOUPRAVE - </w:t>
            </w:r>
            <w:r w:rsidRPr="004A0F6A"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  <w:t>JLRS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F6A" w:rsidRPr="004A0F6A" w:rsidRDefault="004A0F6A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0" w:name="Tekst17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bookmarkStart w:id="1" w:name="_GoBack"/>
            <w:bookmarkEnd w:id="1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0"/>
          </w:p>
        </w:tc>
      </w:tr>
      <w:tr w:rsidR="004A0F6A" w:rsidRPr="004A0F6A" w:rsidTr="001E7A9E">
        <w:trPr>
          <w:cantSplit/>
          <w:trHeight w:val="338"/>
        </w:trPr>
        <w:tc>
          <w:tcPr>
            <w:tcW w:w="2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0F6A" w:rsidRPr="004A0F6A" w:rsidRDefault="004A0F6A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USTROJSTVANA JEDINICA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F6A" w:rsidRPr="004A0F6A" w:rsidRDefault="004A0F6A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" w:name="Tekst18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"/>
          </w:p>
        </w:tc>
      </w:tr>
      <w:tr w:rsidR="001E7A9E" w:rsidRPr="004A0F6A" w:rsidTr="00F22215">
        <w:trPr>
          <w:cantSplit/>
          <w:trHeight w:val="275"/>
        </w:trPr>
        <w:tc>
          <w:tcPr>
            <w:tcW w:w="2418" w:type="dxa"/>
            <w:gridSpan w:val="2"/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ADRESA JLRS – poštanski broj, općina/grad, naselje, ulica i broj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"/>
          </w:p>
        </w:tc>
      </w:tr>
      <w:tr w:rsidR="001E7A9E" w:rsidRPr="004A0F6A" w:rsidTr="001E7A9E">
        <w:trPr>
          <w:trHeight w:val="313"/>
        </w:trPr>
        <w:tc>
          <w:tcPr>
            <w:tcW w:w="2418" w:type="dxa"/>
            <w:gridSpan w:val="2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 xml:space="preserve">MATIČNI BROJ JLRS </w:t>
            </w:r>
          </w:p>
        </w:tc>
        <w:tc>
          <w:tcPr>
            <w:tcW w:w="4211" w:type="dxa"/>
            <w:gridSpan w:val="7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4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KONTAKT OSOBA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5"/>
          </w:p>
        </w:tc>
      </w:tr>
      <w:tr w:rsidR="001E7A9E" w:rsidRPr="004A0F6A" w:rsidTr="00273AFD">
        <w:trPr>
          <w:trHeight w:val="313"/>
        </w:trPr>
        <w:tc>
          <w:tcPr>
            <w:tcW w:w="2418" w:type="dxa"/>
            <w:gridSpan w:val="2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OIB JLRS</w:t>
            </w:r>
          </w:p>
        </w:tc>
        <w:tc>
          <w:tcPr>
            <w:tcW w:w="4211" w:type="dxa"/>
            <w:gridSpan w:val="7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TELEFON / GSM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</w:tc>
      </w:tr>
      <w:tr w:rsidR="001E7A9E" w:rsidRPr="004A0F6A" w:rsidTr="001E7A9E">
        <w:trPr>
          <w:trHeight w:val="313"/>
        </w:trPr>
        <w:tc>
          <w:tcPr>
            <w:tcW w:w="24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ODGOVORNA OSOBA</w:t>
            </w:r>
          </w:p>
        </w:tc>
        <w:tc>
          <w:tcPr>
            <w:tcW w:w="4211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8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FAX</w:t>
            </w:r>
          </w:p>
        </w:tc>
        <w:bookmarkStart w:id="9" w:name="Tekst20"/>
        <w:tc>
          <w:tcPr>
            <w:tcW w:w="290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9"/>
          </w:p>
        </w:tc>
      </w:tr>
      <w:tr w:rsidR="001E7A9E" w:rsidRPr="004A0F6A" w:rsidTr="001E7A9E">
        <w:trPr>
          <w:trHeight w:val="313"/>
        </w:trPr>
        <w:tc>
          <w:tcPr>
            <w:tcW w:w="2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ŽIRO RAČUN</w:t>
            </w:r>
          </w:p>
        </w:tc>
        <w:tc>
          <w:tcPr>
            <w:tcW w:w="421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10"/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Adresa E-pošte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1" w:name="Tekst21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11"/>
          </w:p>
        </w:tc>
      </w:tr>
      <w:tr w:rsidR="001E7A9E" w:rsidRPr="004A0F6A" w:rsidTr="001E7A9E">
        <w:trPr>
          <w:trHeight w:val="313"/>
        </w:trPr>
        <w:tc>
          <w:tcPr>
            <w:tcW w:w="2418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7A9E" w:rsidRPr="004A0F6A" w:rsidRDefault="001E7A9E" w:rsidP="001E7A9E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POSLOVNA BANKA</w:t>
            </w:r>
          </w:p>
        </w:tc>
        <w:tc>
          <w:tcPr>
            <w:tcW w:w="4211" w:type="dxa"/>
            <w:gridSpan w:val="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12"/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Web adresa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13"/>
          </w:p>
        </w:tc>
      </w:tr>
      <w:tr w:rsidR="001E7A9E" w:rsidRPr="004A0F6A" w:rsidTr="001E7A9E">
        <w:trPr>
          <w:cantSplit/>
          <w:trHeight w:val="330"/>
        </w:trPr>
        <w:tc>
          <w:tcPr>
            <w:tcW w:w="11088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II  PODACI O POMOĆI</w:t>
            </w:r>
          </w:p>
        </w:tc>
      </w:tr>
      <w:tr w:rsidR="001E7A9E" w:rsidRPr="004A0F6A" w:rsidTr="001E7A9E">
        <w:trPr>
          <w:cantSplit/>
          <w:trHeight w:val="334"/>
        </w:trPr>
        <w:tc>
          <w:tcPr>
            <w:tcW w:w="30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VRSTA POMOĆI (NAMJENA)</w:t>
            </w:r>
          </w:p>
        </w:tc>
        <w:bookmarkStart w:id="14" w:name="Tekst28"/>
        <w:tc>
          <w:tcPr>
            <w:tcW w:w="80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end"/>
            </w:r>
            <w:bookmarkEnd w:id="14"/>
          </w:p>
        </w:tc>
      </w:tr>
      <w:tr w:rsidR="001E7A9E" w:rsidRPr="004A0F6A" w:rsidTr="001E7A9E">
        <w:trPr>
          <w:cantSplit/>
          <w:trHeight w:val="334"/>
        </w:trPr>
        <w:tc>
          <w:tcPr>
            <w:tcW w:w="304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OPIS - OBRAZLOŽENJE</w:t>
            </w:r>
          </w:p>
        </w:tc>
        <w:tc>
          <w:tcPr>
            <w:tcW w:w="80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end"/>
            </w:r>
            <w:bookmarkEnd w:id="15"/>
          </w:p>
        </w:tc>
      </w:tr>
      <w:tr w:rsidR="001E7A9E" w:rsidRPr="004A0F6A" w:rsidTr="001E7A9E">
        <w:trPr>
          <w:cantSplit/>
          <w:trHeight w:val="334"/>
        </w:trPr>
        <w:tc>
          <w:tcPr>
            <w:tcW w:w="3044" w:type="dxa"/>
            <w:gridSpan w:val="3"/>
            <w:tcBorders>
              <w:top w:val="single" w:sz="4" w:space="0" w:color="auto"/>
            </w:tcBorders>
            <w:vAlign w:val="center"/>
          </w:tcPr>
          <w:p w:rsidR="001E7A9E" w:rsidRPr="004A0F6A" w:rsidRDefault="001E7A9E" w:rsidP="003962A3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PODACI O PLOVILU</w:t>
            </w:r>
          </w:p>
        </w:tc>
        <w:bookmarkStart w:id="16" w:name="Tekst30"/>
        <w:tc>
          <w:tcPr>
            <w:tcW w:w="8044" w:type="dxa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fldChar w:fldCharType="end"/>
            </w:r>
            <w:bookmarkEnd w:id="16"/>
          </w:p>
        </w:tc>
      </w:tr>
      <w:tr w:rsidR="001E7A9E" w:rsidRPr="004A0F6A" w:rsidTr="001E7A9E">
        <w:trPr>
          <w:cantSplit/>
          <w:trHeight w:val="334"/>
        </w:trPr>
        <w:tc>
          <w:tcPr>
            <w:tcW w:w="30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UKUPNA VRIJEDNOST ULAGANJA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7" w:name="Tekst24"/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end"/>
            </w:r>
            <w:bookmarkEnd w:id="17"/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HRK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SLOVIMA: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  <w:bookmarkEnd w:id="18"/>
          </w:p>
        </w:tc>
      </w:tr>
      <w:tr w:rsidR="001E7A9E" w:rsidRPr="004A0F6A" w:rsidTr="001E7A9E">
        <w:trPr>
          <w:cantSplit/>
          <w:trHeight w:val="334"/>
        </w:trPr>
        <w:tc>
          <w:tcPr>
            <w:tcW w:w="30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5"/>
                <w:szCs w:val="15"/>
                <w:lang w:eastAsia="hr-HR"/>
              </w:rPr>
              <w:t>TRAŽENI IZNOS POMOĆI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fldChar w:fldCharType="end"/>
            </w:r>
            <w:bookmarkEnd w:id="19"/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HRK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A9E" w:rsidRPr="004A0F6A" w:rsidRDefault="001E7A9E" w:rsidP="001E7A9E">
            <w:pPr>
              <w:spacing w:before="40"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SLOVIMA: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  <w:bookmarkEnd w:id="20"/>
          </w:p>
        </w:tc>
      </w:tr>
      <w:tr w:rsidR="001E7A9E" w:rsidRPr="004A0F6A" w:rsidTr="001E7A9E">
        <w:trPr>
          <w:cantSplit/>
          <w:trHeight w:val="359"/>
        </w:trPr>
        <w:tc>
          <w:tcPr>
            <w:tcW w:w="11088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III RANIJA ULAGANJA PUTEM POMOĆI I / ILI POTPORA </w:t>
            </w:r>
            <w:r w:rsidRPr="002D3D35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hr-HR"/>
              </w:rPr>
              <w:t>(ukoliko ih ima više potrebno je proširiti tablicu)</w:t>
            </w:r>
          </w:p>
        </w:tc>
      </w:tr>
      <w:tr w:rsidR="001E7A9E" w:rsidRPr="004A0F6A" w:rsidTr="001E7A9E">
        <w:trPr>
          <w:cantSplit/>
          <w:trHeight w:val="402"/>
        </w:trPr>
        <w:tc>
          <w:tcPr>
            <w:tcW w:w="20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</w:p>
          <w:p w:rsidR="001E7A9E" w:rsidRPr="004A0F6A" w:rsidRDefault="001E7A9E" w:rsidP="001E7A9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4A0F6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OPIS ULAGANJA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 xml:space="preserve">Ukupna vrijednost projekta </w:t>
            </w:r>
          </w:p>
          <w:p w:rsidR="001E7A9E" w:rsidRPr="004A0F6A" w:rsidRDefault="001E7A9E" w:rsidP="001E7A9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>(HRK)</w:t>
            </w:r>
          </w:p>
        </w:tc>
        <w:tc>
          <w:tcPr>
            <w:tcW w:w="30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1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>DOSADAŠNJA ULAGANJA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>Preostaje za ulaganje  (HRK)</w:t>
            </w:r>
          </w:p>
        </w:tc>
        <w:tc>
          <w:tcPr>
            <w:tcW w:w="34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>OD TO</w:t>
            </w:r>
            <w:r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  <w:lang w:eastAsia="hr-HR"/>
              </w:rPr>
              <w:t>GA PLAN ULAGANJA ZA 2013.</w:t>
            </w:r>
          </w:p>
        </w:tc>
      </w:tr>
      <w:tr w:rsidR="001E7A9E" w:rsidRPr="004A0F6A" w:rsidTr="003962A3">
        <w:trPr>
          <w:cantSplit/>
          <w:trHeight w:val="270"/>
        </w:trPr>
        <w:tc>
          <w:tcPr>
            <w:tcW w:w="20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hr-HR"/>
              </w:rPr>
            </w:pPr>
          </w:p>
        </w:tc>
        <w:tc>
          <w:tcPr>
            <w:tcW w:w="131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hr-HR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ind w:right="-106" w:hanging="110"/>
              <w:jc w:val="center"/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  <w:t>Iznos (HRK)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  <w:t>Izvor ulaganja</w:t>
            </w: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5"/>
                <w:szCs w:val="15"/>
                <w:lang w:eastAsia="hr-HR"/>
              </w:rPr>
              <w:t>Iznos (HRK)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hr-HR"/>
              </w:rPr>
            </w:pPr>
            <w:r w:rsidRPr="007207A2"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hr-HR"/>
              </w:rPr>
              <w:t>Izvor ulaganja</w:t>
            </w:r>
          </w:p>
        </w:tc>
      </w:tr>
      <w:tr w:rsidR="001E7A9E" w:rsidRPr="004A0F6A" w:rsidTr="003962A3">
        <w:trPr>
          <w:cantSplit/>
          <w:trHeight w:val="2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  <w:t>1. gradnja plovila</w:t>
            </w:r>
          </w:p>
        </w:tc>
        <w:tc>
          <w:tcPr>
            <w:tcW w:w="13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1" w:name="Tekst31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1"/>
          </w:p>
        </w:tc>
        <w:tc>
          <w:tcPr>
            <w:tcW w:w="11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108" w:hanging="14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64" w:hanging="10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2" w:name="Tekst51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3" w:name="Tekst60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3"/>
          </w:p>
        </w:tc>
        <w:tc>
          <w:tcPr>
            <w:tcW w:w="233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24" w:name="Tekst73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4"/>
          </w:p>
        </w:tc>
      </w:tr>
      <w:tr w:rsidR="001E7A9E" w:rsidRPr="004A0F6A" w:rsidTr="003962A3">
        <w:trPr>
          <w:cantSplit/>
          <w:trHeight w:val="2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  <w:t>2. nabava plovila</w:t>
            </w:r>
          </w:p>
        </w:tc>
        <w:tc>
          <w:tcPr>
            <w:tcW w:w="13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5" w:name="Tekst32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5"/>
          </w:p>
        </w:tc>
        <w:tc>
          <w:tcPr>
            <w:tcW w:w="11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108" w:hanging="14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6" w:name="Tekst3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6"/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64" w:hanging="10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27" w:name="Tekst4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7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28" w:name="Tekst52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8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9" w:name="Tekst5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29"/>
          </w:p>
        </w:tc>
        <w:tc>
          <w:tcPr>
            <w:tcW w:w="233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30" w:name="Tekst74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0"/>
          </w:p>
        </w:tc>
      </w:tr>
      <w:tr w:rsidR="001E7A9E" w:rsidRPr="004A0F6A" w:rsidTr="003962A3">
        <w:trPr>
          <w:cantSplit/>
          <w:trHeight w:val="2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  <w:t>3. opremanje plovila</w:t>
            </w:r>
          </w:p>
        </w:tc>
        <w:tc>
          <w:tcPr>
            <w:tcW w:w="13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1" w:name="Tekst33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1"/>
          </w:p>
        </w:tc>
        <w:tc>
          <w:tcPr>
            <w:tcW w:w="11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108" w:hanging="14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2" w:name="Tekst38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2"/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64" w:hanging="10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3" w:name="Tekst48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3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34" w:name="Tekst58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4"/>
          </w:p>
        </w:tc>
        <w:tc>
          <w:tcPr>
            <w:tcW w:w="233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35" w:name="Tekst75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5"/>
          </w:p>
        </w:tc>
      </w:tr>
      <w:tr w:rsidR="001E7A9E" w:rsidRPr="004A0F6A" w:rsidTr="003962A3">
        <w:trPr>
          <w:cantSplit/>
          <w:trHeight w:val="2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9"/>
                <w:szCs w:val="19"/>
                <w:lang w:eastAsia="hr-HR"/>
              </w:rPr>
              <w:t>4. održavanje plovila</w:t>
            </w:r>
          </w:p>
        </w:tc>
        <w:tc>
          <w:tcPr>
            <w:tcW w:w="13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6" w:name="Tekst34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6"/>
          </w:p>
        </w:tc>
        <w:tc>
          <w:tcPr>
            <w:tcW w:w="11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108" w:hanging="14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64" w:hanging="10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7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8" w:name="Tekst54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8"/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39" w:name="Tekst57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39"/>
          </w:p>
        </w:tc>
        <w:tc>
          <w:tcPr>
            <w:tcW w:w="233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40" w:name="Tekst76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40"/>
          </w:p>
        </w:tc>
      </w:tr>
      <w:tr w:rsidR="001E7A9E" w:rsidRPr="004A0F6A" w:rsidTr="003962A3">
        <w:trPr>
          <w:cantSplit/>
          <w:trHeight w:hRule="exact" w:val="302"/>
        </w:trPr>
        <w:tc>
          <w:tcPr>
            <w:tcW w:w="208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4A0F6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 xml:space="preserve">   UKUPNO (HRK)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1" w:name="Tekst35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  <w:bookmarkEnd w:id="41"/>
          </w:p>
        </w:tc>
        <w:tc>
          <w:tcPr>
            <w:tcW w:w="1102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108" w:hanging="14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ind w:right="-64" w:hanging="103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2" w:name="Tekst56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</w:p>
          <w:bookmarkEnd w:id="42"/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t>9.999.999.99</w:t>
            </w:r>
          </w:p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43" w:name="Tekst72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  <w:bookmarkEnd w:id="43"/>
          </w:p>
        </w:tc>
        <w:tc>
          <w:tcPr>
            <w:tcW w:w="2333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9E" w:rsidRPr="004A0F6A" w:rsidRDefault="001E7A9E" w:rsidP="001E7A9E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44" w:name="Tekst77"/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hr-HR"/>
              </w:rPr>
              <w:fldChar w:fldCharType="end"/>
            </w:r>
            <w:bookmarkEnd w:id="44"/>
          </w:p>
        </w:tc>
      </w:tr>
      <w:tr w:rsidR="001E7A9E" w:rsidRPr="004A0F6A" w:rsidTr="001E7A9E">
        <w:trPr>
          <w:cantSplit/>
          <w:trHeight w:val="330"/>
        </w:trPr>
        <w:tc>
          <w:tcPr>
            <w:tcW w:w="11088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E7A9E" w:rsidRPr="002D3D35" w:rsidRDefault="001E7A9E" w:rsidP="001E7A9E">
            <w:pPr>
              <w:spacing w:before="20" w:after="2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IV  PRILOZI</w:t>
            </w:r>
            <w:r w:rsidRPr="002D3D35"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</w:t>
            </w:r>
            <w:r w:rsidRPr="002D3D35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(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zaokružiti redni broj </w:t>
            </w:r>
            <w:r w:rsidR="00C37BA8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ispred naziva priloga 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i priložiti</w:t>
            </w:r>
            <w:r w:rsidR="003962A3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 </w:t>
            </w:r>
            <w:r w:rsidR="00C37BA8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izvornik ili presliku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)</w:t>
            </w:r>
            <w:r w:rsidRPr="002D3D35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 </w:t>
            </w:r>
          </w:p>
          <w:p w:rsidR="001E7A9E" w:rsidRPr="002D3D35" w:rsidRDefault="001E7A9E" w:rsidP="002D3D35">
            <w:pPr>
              <w:spacing w:before="20" w:after="20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hr-HR"/>
              </w:rPr>
            </w:pPr>
            <w:r w:rsidRPr="002D3D35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- </w:t>
            </w:r>
            <w:r w:rsidR="002D3D35" w:rsidRPr="002D3D35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Priloženi dokazi </w:t>
            </w:r>
            <w:r w:rsidR="002D3D35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ne smiju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 biti starij</w:t>
            </w:r>
            <w:r w:rsidR="002D3D35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i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 od tekuće </w:t>
            </w:r>
            <w:r w:rsidR="002D3D35"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>godine za koju se pomoć traži</w:t>
            </w:r>
            <w:r w:rsidRPr="002D3D35">
              <w:rPr>
                <w:rFonts w:ascii="Arial Narrow" w:eastAsia="Times New Roman" w:hAnsi="Arial Narrow" w:cs="Arial"/>
                <w:bCs/>
                <w:sz w:val="18"/>
                <w:szCs w:val="18"/>
                <w:lang w:eastAsia="hr-HR"/>
              </w:rPr>
              <w:t xml:space="preserve"> - osim u slučaju trajanja višegodišnjeg ugovora ili sporazuma</w:t>
            </w:r>
          </w:p>
        </w:tc>
      </w:tr>
      <w:tr w:rsidR="001E7A9E" w:rsidRPr="004A0F6A" w:rsidTr="001E7A9E">
        <w:trPr>
          <w:cantSplit/>
          <w:trHeight w:val="592"/>
        </w:trPr>
        <w:tc>
          <w:tcPr>
            <w:tcW w:w="5280" w:type="dxa"/>
            <w:gridSpan w:val="7"/>
            <w:tcBorders>
              <w:top w:val="double" w:sz="4" w:space="0" w:color="auto"/>
              <w:bottom w:val="double" w:sz="2" w:space="0" w:color="auto"/>
            </w:tcBorders>
            <w:vAlign w:val="bottom"/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1.   kopija objave javnog natječaja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2.   ponuda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3.   faktura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4.   ugovor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5.   sporazum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6.   izračun troškova održavanja</w:t>
            </w:r>
            <w:r w:rsidRPr="004A0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7.   donacija</w:t>
            </w:r>
          </w:p>
        </w:tc>
        <w:tc>
          <w:tcPr>
            <w:tcW w:w="5808" w:type="dxa"/>
            <w:gridSpan w:val="7"/>
            <w:tcBorders>
              <w:top w:val="double" w:sz="4" w:space="0" w:color="auto"/>
              <w:bottom w:val="double" w:sz="2" w:space="0" w:color="auto"/>
            </w:tcBorders>
          </w:tcPr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8.    kopija uvozne carinske deklaracije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9.    gratis faktura sa navedenom vrijednošću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10.  darovnica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11.  izračun troškova održavanja i rada plovila</w:t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12.  obrazloženje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</w:p>
          <w:p w:rsidR="001E7A9E" w:rsidRPr="004A0F6A" w:rsidRDefault="001E7A9E" w:rsidP="001E7A9E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A0F6A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13.  dodatno: 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45" w:name="Tekst79"/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instrText xml:space="preserve"> FORMTEXT </w:instrTex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separate"/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 </w:t>
            </w:r>
            <w:r w:rsidRPr="004A0F6A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fldChar w:fldCharType="end"/>
            </w:r>
            <w:bookmarkEnd w:id="45"/>
          </w:p>
        </w:tc>
      </w:tr>
    </w:tbl>
    <w:p w:rsidR="004A0F6A" w:rsidRPr="004A0F6A" w:rsidRDefault="004A0F6A" w:rsidP="004A0F6A">
      <w:pPr>
        <w:spacing w:before="60" w:after="0" w:line="240" w:lineRule="auto"/>
        <w:ind w:left="1259" w:hanging="1259"/>
        <w:rPr>
          <w:rFonts w:ascii="Arial" w:eastAsia="Times New Roman" w:hAnsi="Arial" w:cs="Arial"/>
          <w:b/>
          <w:bCs/>
          <w:i/>
          <w:iCs/>
          <w:sz w:val="16"/>
          <w:szCs w:val="16"/>
          <w:lang w:eastAsia="hr-HR"/>
        </w:rPr>
      </w:pPr>
      <w:r w:rsidRPr="004A0F6A">
        <w:rPr>
          <w:rFonts w:ascii="Arial" w:eastAsia="Times New Roman" w:hAnsi="Arial" w:cs="Arial"/>
          <w:b/>
          <w:bCs/>
          <w:i/>
          <w:iCs/>
          <w:sz w:val="16"/>
          <w:szCs w:val="16"/>
          <w:lang w:eastAsia="hr-HR"/>
        </w:rPr>
        <w:t>Odgovorna osoba jamči pod moralnom, materijalnom i krivičnom odgovornošću za točnost podataka navedenih u zahtjevu.</w:t>
      </w:r>
    </w:p>
    <w:p w:rsidR="004A0F6A" w:rsidRPr="004A0F6A" w:rsidRDefault="004A0F6A" w:rsidP="004A0F6A">
      <w:pPr>
        <w:spacing w:before="60" w:after="0" w:line="240" w:lineRule="auto"/>
        <w:ind w:left="1259" w:hanging="1259"/>
        <w:rPr>
          <w:rFonts w:ascii="Arial" w:eastAsia="Times New Roman" w:hAnsi="Arial" w:cs="Arial"/>
          <w:i/>
          <w:iCs/>
          <w:sz w:val="18"/>
          <w:szCs w:val="18"/>
          <w:lang w:eastAsia="hr-HR"/>
        </w:rPr>
      </w:pPr>
      <w:r w:rsidRPr="004A0F6A"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  <w:t>NAPOMENA:</w:t>
      </w:r>
      <w:r w:rsidRPr="004A0F6A">
        <w:rPr>
          <w:rFonts w:ascii="Arial" w:eastAsia="Times New Roman" w:hAnsi="Arial" w:cs="Arial"/>
          <w:i/>
          <w:iCs/>
          <w:sz w:val="18"/>
          <w:szCs w:val="18"/>
          <w:lang w:eastAsia="hr-HR"/>
        </w:rPr>
        <w:t xml:space="preserve"> </w:t>
      </w:r>
    </w:p>
    <w:p w:rsidR="004A0F6A" w:rsidRPr="004A0F6A" w:rsidRDefault="004A0F6A" w:rsidP="004A0F6A">
      <w:pPr>
        <w:numPr>
          <w:ilvl w:val="0"/>
          <w:numId w:val="1"/>
        </w:numPr>
        <w:spacing w:before="60"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hr-HR"/>
        </w:rPr>
      </w:pPr>
      <w:r w:rsidRPr="004A0F6A">
        <w:rPr>
          <w:rFonts w:ascii="Arial" w:eastAsia="Times New Roman" w:hAnsi="Arial" w:cs="Arial"/>
          <w:i/>
          <w:iCs/>
          <w:sz w:val="16"/>
          <w:szCs w:val="16"/>
          <w:lang w:eastAsia="hr-HR"/>
        </w:rPr>
        <w:t>Uz Zahtjev se dostavlja potrebna dokumentacija navedena u Uputama.</w:t>
      </w:r>
    </w:p>
    <w:p w:rsidR="004A0F6A" w:rsidRPr="004A0F6A" w:rsidRDefault="004A0F6A" w:rsidP="004A0F6A">
      <w:pPr>
        <w:spacing w:before="60" w:after="0" w:line="240" w:lineRule="auto"/>
        <w:ind w:left="360"/>
        <w:rPr>
          <w:rFonts w:ascii="Arial" w:eastAsia="Times New Roman" w:hAnsi="Arial" w:cs="Arial"/>
          <w:bCs/>
          <w:i/>
          <w:iCs/>
          <w:sz w:val="16"/>
          <w:szCs w:val="16"/>
          <w:lang w:eastAsia="hr-HR"/>
        </w:rPr>
      </w:pPr>
      <w:r w:rsidRPr="004A0F6A">
        <w:rPr>
          <w:rFonts w:ascii="Arial" w:eastAsia="Times New Roman" w:hAnsi="Arial" w:cs="Arial"/>
          <w:bCs/>
          <w:i/>
          <w:iCs/>
          <w:sz w:val="16"/>
          <w:szCs w:val="16"/>
          <w:lang w:eastAsia="hr-HR"/>
        </w:rPr>
        <w:t>2)    Nepotpuni zahtjevi neće se razmatrati.</w:t>
      </w:r>
    </w:p>
    <w:p w:rsidR="004A0F6A" w:rsidRPr="004A0F6A" w:rsidRDefault="004A0F6A" w:rsidP="004A0F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sz w:val="23"/>
          <w:szCs w:val="23"/>
          <w:lang w:eastAsia="hr-HR"/>
        </w:rPr>
        <w:tab/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Odgovorna osoba (čelnik JLRS)</w:t>
      </w:r>
    </w:p>
    <w:p w:rsidR="004A0F6A" w:rsidRPr="004A0F6A" w:rsidRDefault="004A0F6A" w:rsidP="004A0F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4A0F6A" w:rsidRPr="004A0F6A" w:rsidRDefault="004A0F6A" w:rsidP="004A0F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4A0F6A">
        <w:rPr>
          <w:rFonts w:ascii="Arial" w:eastAsia="Times New Roman" w:hAnsi="Arial" w:cs="Arial"/>
          <w:sz w:val="20"/>
          <w:szCs w:val="20"/>
          <w:lang w:eastAsia="hr-HR"/>
        </w:rPr>
        <w:t xml:space="preserve"> Datum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 </w:t>
      </w:r>
      <w:r w:rsidRPr="004A0F6A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fldChar w:fldCharType="begin">
          <w:ffData>
            <w:name w:val="Tekst80"/>
            <w:enabled/>
            <w:calcOnExit w:val="0"/>
            <w:textInput/>
          </w:ffData>
        </w:fldChar>
      </w:r>
      <w:bookmarkStart w:id="46" w:name="Tekst80"/>
      <w:r w:rsidRPr="004A0F6A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instrText xml:space="preserve"> FORMTEXT </w:instrText>
      </w:r>
      <w:r w:rsidRPr="004A0F6A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r>
      <w:r w:rsidRPr="004A0F6A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fldChar w:fldCharType="separate"/>
      </w:r>
      <w:r w:rsidRPr="004A0F6A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hr-HR"/>
        </w:rPr>
        <w:t> </w:t>
      </w:r>
      <w:r w:rsidRPr="004A0F6A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hr-HR"/>
        </w:rPr>
        <w:t> </w:t>
      </w:r>
      <w:r w:rsidRPr="004A0F6A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hr-HR"/>
        </w:rPr>
        <w:t> </w:t>
      </w:r>
      <w:r w:rsidRPr="004A0F6A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hr-HR"/>
        </w:rPr>
        <w:t> </w:t>
      </w:r>
      <w:r w:rsidRPr="004A0F6A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hr-HR"/>
        </w:rPr>
        <w:t> </w:t>
      </w:r>
      <w:r w:rsidRPr="004A0F6A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fldChar w:fldCharType="end"/>
      </w:r>
      <w:bookmarkEnd w:id="46"/>
      <w:r w:rsidRPr="004A0F6A">
        <w:rPr>
          <w:rFonts w:ascii="Arial" w:eastAsia="Times New Roman" w:hAnsi="Arial" w:cs="Arial"/>
          <w:sz w:val="20"/>
          <w:szCs w:val="20"/>
          <w:lang w:eastAsia="hr-HR"/>
        </w:rPr>
        <w:t>2013.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Pr="004A0F6A">
        <w:rPr>
          <w:rFonts w:ascii="Arial" w:eastAsia="Times New Roman" w:hAnsi="Arial" w:cs="Arial"/>
          <w:bCs/>
          <w:sz w:val="20"/>
          <w:szCs w:val="20"/>
          <w:lang w:eastAsia="hr-HR"/>
        </w:rPr>
        <w:t>M.P.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 xml:space="preserve">             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 xml:space="preserve"> _________________________</w:t>
      </w:r>
      <w:r w:rsidRPr="004A0F6A">
        <w:rPr>
          <w:rFonts w:ascii="Arial" w:eastAsia="Times New Roman" w:hAnsi="Arial" w:cs="Arial"/>
          <w:b/>
          <w:bCs/>
          <w:sz w:val="20"/>
          <w:szCs w:val="20"/>
          <w:lang w:eastAsia="hr-HR"/>
        </w:rPr>
        <w:softHyphen/>
      </w:r>
    </w:p>
    <w:p w:rsidR="00905EBA" w:rsidRPr="004A0F6A" w:rsidRDefault="00905EBA" w:rsidP="004A0F6A"/>
    <w:sectPr w:rsidR="00905EBA" w:rsidRPr="004A0F6A" w:rsidSect="005C1A4C">
      <w:pgSz w:w="11906" w:h="16838"/>
      <w:pgMar w:top="360" w:right="926" w:bottom="3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36A1"/>
    <w:multiLevelType w:val="hybridMultilevel"/>
    <w:tmpl w:val="CCCE87B4"/>
    <w:lvl w:ilvl="0" w:tplc="4FC4626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2765A"/>
    <w:multiLevelType w:val="hybridMultilevel"/>
    <w:tmpl w:val="13DC2AA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v6LW47Ta6tBF+JPKgPlx0BZ7EyU=" w:salt="ntPkQ1XM9ORKs1wND9eS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6A"/>
    <w:rsid w:val="00053D09"/>
    <w:rsid w:val="00094766"/>
    <w:rsid w:val="001E7A9E"/>
    <w:rsid w:val="002D3D35"/>
    <w:rsid w:val="00356BD8"/>
    <w:rsid w:val="003962A3"/>
    <w:rsid w:val="00495370"/>
    <w:rsid w:val="004A0F6A"/>
    <w:rsid w:val="00514DC5"/>
    <w:rsid w:val="006E60B9"/>
    <w:rsid w:val="007207A2"/>
    <w:rsid w:val="007B0509"/>
    <w:rsid w:val="00823837"/>
    <w:rsid w:val="00904053"/>
    <w:rsid w:val="00905EBA"/>
    <w:rsid w:val="00C07843"/>
    <w:rsid w:val="00C37BA8"/>
    <w:rsid w:val="00E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EE1E-FE22-4F9C-99DE-A0F58799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Sopček</dc:creator>
  <cp:lastModifiedBy>Krunoslav Sopček</cp:lastModifiedBy>
  <cp:revision>3</cp:revision>
  <dcterms:created xsi:type="dcterms:W3CDTF">2013-02-20T15:04:00Z</dcterms:created>
  <dcterms:modified xsi:type="dcterms:W3CDTF">2013-02-20T15:05:00Z</dcterms:modified>
</cp:coreProperties>
</file>